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B2" w:rsidRPr="00054993" w:rsidRDefault="00776B5B" w:rsidP="001A2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12" w:lineRule="atLeast"/>
        <w:ind w:left="360"/>
        <w:jc w:val="center"/>
        <w:rPr>
          <w:rFonts w:ascii="Arial Gras" w:hAnsi="Arial Gras" w:cs="Arial"/>
          <w:b/>
          <w:bCs/>
          <w:caps/>
          <w:sz w:val="22"/>
          <w:szCs w:val="22"/>
        </w:rPr>
      </w:pPr>
      <w:r>
        <w:rPr>
          <w:rFonts w:ascii="Arial Gras" w:hAnsi="Arial Gras" w:cs="Arial"/>
          <w:b/>
          <w:bCs/>
          <w:caps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51435</wp:posOffset>
            </wp:positionH>
            <wp:positionV relativeFrom="page">
              <wp:posOffset>-111760</wp:posOffset>
            </wp:positionV>
            <wp:extent cx="2865120" cy="1932940"/>
            <wp:effectExtent l="19050" t="0" r="0" b="0"/>
            <wp:wrapNone/>
            <wp:docPr id="2" name="Image 2" descr="1-PremièreCou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PremièreCouron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93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7BB2" w:rsidRPr="00054993">
        <w:rPr>
          <w:rFonts w:ascii="Arial Gras" w:hAnsi="Arial Gras" w:cs="Arial"/>
          <w:b/>
          <w:bCs/>
          <w:caps/>
          <w:sz w:val="22"/>
          <w:szCs w:val="22"/>
        </w:rPr>
        <w:t xml:space="preserve">L’élaboration du projet éducatif territorial </w:t>
      </w:r>
    </w:p>
    <w:tbl>
      <w:tblPr>
        <w:tblW w:w="8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028"/>
        <w:gridCol w:w="2028"/>
      </w:tblGrid>
      <w:tr w:rsidR="001A28A5" w:rsidRPr="00A43A68" w:rsidTr="00A43A68">
        <w:trPr>
          <w:trHeight w:val="447"/>
        </w:trPr>
        <w:tc>
          <w:tcPr>
            <w:tcW w:w="3974" w:type="dxa"/>
          </w:tcPr>
          <w:p w:rsidR="001A28A5" w:rsidRPr="00A43A68" w:rsidRDefault="001A28A5" w:rsidP="00A43A68">
            <w:pPr>
              <w:spacing w:before="100" w:beforeAutospacing="1" w:line="312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3A68">
              <w:rPr>
                <w:rFonts w:ascii="Arial" w:hAnsi="Arial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2028" w:type="dxa"/>
          </w:tcPr>
          <w:p w:rsidR="001A28A5" w:rsidRPr="00A43A68" w:rsidRDefault="001A28A5" w:rsidP="00A43A68">
            <w:pPr>
              <w:spacing w:before="100" w:beforeAutospacing="1" w:line="312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3A68">
              <w:rPr>
                <w:rFonts w:ascii="Arial" w:hAnsi="Arial" w:cs="Arial"/>
                <w:b/>
                <w:bCs/>
                <w:sz w:val="22"/>
                <w:szCs w:val="22"/>
              </w:rPr>
              <w:t>HORAIRES</w:t>
            </w:r>
          </w:p>
        </w:tc>
        <w:tc>
          <w:tcPr>
            <w:tcW w:w="2028" w:type="dxa"/>
          </w:tcPr>
          <w:p w:rsidR="001A28A5" w:rsidRPr="00A43A68" w:rsidRDefault="001A28A5" w:rsidP="00A43A68">
            <w:pPr>
              <w:spacing w:before="100" w:beforeAutospacing="1" w:line="312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3A68">
              <w:rPr>
                <w:rFonts w:ascii="Arial" w:hAnsi="Arial" w:cs="Arial"/>
                <w:b/>
                <w:bCs/>
                <w:sz w:val="22"/>
                <w:szCs w:val="22"/>
              </w:rPr>
              <w:t>LIEUX</w:t>
            </w:r>
          </w:p>
        </w:tc>
      </w:tr>
      <w:tr w:rsidR="001A28A5" w:rsidRPr="00A43A68" w:rsidTr="00A43A68">
        <w:trPr>
          <w:trHeight w:val="464"/>
        </w:trPr>
        <w:tc>
          <w:tcPr>
            <w:tcW w:w="3974" w:type="dxa"/>
          </w:tcPr>
          <w:p w:rsidR="001A28A5" w:rsidRPr="00A43A68" w:rsidRDefault="00942A63" w:rsidP="00A43A68">
            <w:pPr>
              <w:spacing w:before="100" w:beforeAutospacing="1" w:line="312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3A68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Jeudi 8, vendredi 9,                     lundi 26, mardi 27 janvier 2015</w:t>
            </w:r>
          </w:p>
        </w:tc>
        <w:tc>
          <w:tcPr>
            <w:tcW w:w="2028" w:type="dxa"/>
          </w:tcPr>
          <w:p w:rsidR="001A28A5" w:rsidRPr="00A43A68" w:rsidRDefault="001A28A5" w:rsidP="00A43A68">
            <w:pPr>
              <w:spacing w:before="100" w:beforeAutospacing="1" w:line="312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3A68">
              <w:rPr>
                <w:rFonts w:ascii="Arial" w:hAnsi="Arial" w:cs="Arial"/>
                <w:b/>
                <w:bCs/>
                <w:sz w:val="22"/>
                <w:szCs w:val="22"/>
              </w:rPr>
              <w:t>9h30-17h00</w:t>
            </w:r>
          </w:p>
        </w:tc>
        <w:tc>
          <w:tcPr>
            <w:tcW w:w="2028" w:type="dxa"/>
          </w:tcPr>
          <w:p w:rsidR="001A28A5" w:rsidRPr="00A43A68" w:rsidRDefault="001A28A5" w:rsidP="00A43A68">
            <w:pPr>
              <w:spacing w:before="100" w:beforeAutospacing="1" w:line="312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3A68">
              <w:rPr>
                <w:rFonts w:ascii="Arial" w:hAnsi="Arial" w:cs="Arial"/>
                <w:b/>
                <w:bCs/>
                <w:sz w:val="22"/>
                <w:szCs w:val="22"/>
              </w:rPr>
              <w:t>CNFPT, Pantin</w:t>
            </w:r>
          </w:p>
        </w:tc>
      </w:tr>
    </w:tbl>
    <w:p w:rsidR="001A28A5" w:rsidRDefault="001A28A5" w:rsidP="001A28A5">
      <w:pPr>
        <w:spacing w:line="312" w:lineRule="atLeast"/>
        <w:rPr>
          <w:rFonts w:ascii="Arial" w:hAnsi="Arial" w:cs="Arial"/>
          <w:b/>
          <w:caps/>
          <w:sz w:val="22"/>
          <w:szCs w:val="22"/>
        </w:rPr>
      </w:pPr>
    </w:p>
    <w:p w:rsidR="001A28A5" w:rsidRPr="001A28A5" w:rsidRDefault="001A28A5" w:rsidP="001A28A5">
      <w:pPr>
        <w:spacing w:line="312" w:lineRule="atLeast"/>
        <w:rPr>
          <w:bCs/>
          <w:caps/>
        </w:rPr>
      </w:pPr>
      <w:r w:rsidRPr="001A28A5">
        <w:rPr>
          <w:rFonts w:ascii="Arial" w:hAnsi="Arial" w:cs="Arial"/>
          <w:b/>
          <w:caps/>
          <w:sz w:val="22"/>
          <w:szCs w:val="22"/>
        </w:rPr>
        <w:t>Intervenants</w:t>
      </w:r>
    </w:p>
    <w:p w:rsidR="001A28A5" w:rsidRPr="002B1C8E" w:rsidRDefault="001A28A5" w:rsidP="001A28A5">
      <w:pPr>
        <w:spacing w:line="312" w:lineRule="atLeast"/>
        <w:ind w:left="238"/>
        <w:jc w:val="both"/>
        <w:rPr>
          <w:rStyle w:val="lev"/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54993">
        <w:rPr>
          <w:rStyle w:val="lev"/>
          <w:rFonts w:ascii="Arial" w:hAnsi="Arial" w:cs="Arial"/>
          <w:b w:val="0"/>
          <w:sz w:val="22"/>
          <w:szCs w:val="22"/>
        </w:rPr>
        <w:t xml:space="preserve">Jean LAMBRET, </w:t>
      </w:r>
      <w:r w:rsidRPr="002B1C8E">
        <w:rPr>
          <w:rStyle w:val="lev"/>
          <w:rFonts w:ascii="Arial" w:hAnsi="Arial" w:cs="Arial"/>
          <w:b w:val="0"/>
          <w:i/>
          <w:sz w:val="22"/>
          <w:szCs w:val="22"/>
        </w:rPr>
        <w:t xml:space="preserve">Attaché Territorial Principal, formateur CNFPT et FACE PEP </w:t>
      </w:r>
      <w:hyperlink r:id="rId8" w:history="1">
        <w:r w:rsidRPr="002B1C8E">
          <w:rPr>
            <w:rStyle w:val="Lienhypertexte"/>
            <w:rFonts w:ascii="Arial" w:hAnsi="Arial" w:cs="Arial"/>
            <w:i/>
            <w:color w:val="auto"/>
            <w:sz w:val="22"/>
            <w:szCs w:val="22"/>
          </w:rPr>
          <w:t>http://www.lespep.org/</w:t>
        </w:r>
      </w:hyperlink>
    </w:p>
    <w:p w:rsidR="001A28A5" w:rsidRPr="00054993" w:rsidRDefault="001A28A5" w:rsidP="001A28A5">
      <w:pPr>
        <w:spacing w:line="312" w:lineRule="atLeast"/>
        <w:ind w:left="2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54993">
        <w:rPr>
          <w:rStyle w:val="lev"/>
          <w:rFonts w:ascii="Arial" w:hAnsi="Arial" w:cs="Arial"/>
          <w:b w:val="0"/>
          <w:sz w:val="22"/>
          <w:szCs w:val="22"/>
        </w:rPr>
        <w:t xml:space="preserve">Jean ROUCOU, </w:t>
      </w:r>
      <w:r w:rsidR="002B1C8E">
        <w:rPr>
          <w:rStyle w:val="lev"/>
          <w:rFonts w:ascii="Arial" w:hAnsi="Arial" w:cs="Arial"/>
          <w:b w:val="0"/>
          <w:i/>
          <w:sz w:val="22"/>
          <w:szCs w:val="22"/>
        </w:rPr>
        <w:t>P</w:t>
      </w:r>
      <w:r w:rsidRPr="002B1C8E">
        <w:rPr>
          <w:rStyle w:val="lev"/>
          <w:rFonts w:ascii="Arial" w:hAnsi="Arial" w:cs="Arial"/>
          <w:b w:val="0"/>
          <w:i/>
          <w:sz w:val="22"/>
          <w:szCs w:val="22"/>
        </w:rPr>
        <w:t xml:space="preserve">résident de l’association-réseau PRISME </w:t>
      </w:r>
      <w:hyperlink r:id="rId9" w:history="1">
        <w:r w:rsidRPr="002B1C8E">
          <w:rPr>
            <w:rStyle w:val="Lienhypertexte"/>
            <w:rFonts w:ascii="Arial" w:hAnsi="Arial" w:cs="Arial"/>
            <w:i/>
            <w:color w:val="auto"/>
            <w:sz w:val="22"/>
            <w:szCs w:val="22"/>
          </w:rPr>
          <w:t>http://www.prisme-asso.org/</w:t>
        </w:r>
      </w:hyperlink>
    </w:p>
    <w:p w:rsidR="001A28A5" w:rsidRPr="002B1C8E" w:rsidRDefault="00E65E81" w:rsidP="001A28A5">
      <w:pPr>
        <w:spacing w:line="312" w:lineRule="atLeast"/>
        <w:ind w:left="23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Grégoire OZANNE, </w:t>
      </w:r>
      <w:r w:rsidRPr="005C6F64">
        <w:rPr>
          <w:rFonts w:ascii="Arial" w:hAnsi="Arial" w:cs="Arial"/>
          <w:i/>
          <w:sz w:val="22"/>
          <w:szCs w:val="22"/>
        </w:rPr>
        <w:t>Directeur Education- Ville du Pré-Saint-Gervais</w:t>
      </w:r>
    </w:p>
    <w:p w:rsidR="00875A7F" w:rsidRPr="001A28A5" w:rsidRDefault="001A28A5" w:rsidP="001A28A5">
      <w:pPr>
        <w:spacing w:line="312" w:lineRule="atLeast"/>
        <w:ind w:left="238"/>
        <w:jc w:val="both"/>
        <w:rPr>
          <w:rStyle w:val="lev"/>
          <w:b w:val="0"/>
        </w:rPr>
      </w:pPr>
      <w:r w:rsidRPr="001A28A5">
        <w:rPr>
          <w:rStyle w:val="lev"/>
          <w:rFonts w:ascii="Arial" w:hAnsi="Arial" w:cs="Arial"/>
          <w:b w:val="0"/>
          <w:sz w:val="22"/>
          <w:szCs w:val="22"/>
        </w:rPr>
        <w:t xml:space="preserve">- Elodie VERRYSER, </w:t>
      </w:r>
      <w:r w:rsidRPr="002B1C8E">
        <w:rPr>
          <w:rStyle w:val="lev"/>
          <w:rFonts w:ascii="Arial" w:hAnsi="Arial" w:cs="Arial"/>
          <w:b w:val="0"/>
          <w:i/>
          <w:sz w:val="22"/>
          <w:szCs w:val="22"/>
        </w:rPr>
        <w:t xml:space="preserve">Directrice Education Jeunesse – Ville de Nevers </w:t>
      </w:r>
    </w:p>
    <w:p w:rsidR="001A28A5" w:rsidRDefault="001A28A5" w:rsidP="001A28A5">
      <w:pPr>
        <w:spacing w:line="312" w:lineRule="atLeast"/>
        <w:rPr>
          <w:rFonts w:ascii="Arial" w:hAnsi="Arial" w:cs="Arial"/>
          <w:b/>
          <w:caps/>
          <w:sz w:val="22"/>
          <w:szCs w:val="22"/>
        </w:rPr>
      </w:pPr>
    </w:p>
    <w:p w:rsidR="00875A7F" w:rsidRPr="001A28A5" w:rsidRDefault="00875A7F" w:rsidP="001A28A5">
      <w:pPr>
        <w:spacing w:line="312" w:lineRule="atLeast"/>
        <w:rPr>
          <w:rFonts w:ascii="Arial" w:hAnsi="Arial" w:cs="Arial"/>
          <w:b/>
          <w:caps/>
          <w:sz w:val="22"/>
          <w:szCs w:val="22"/>
        </w:rPr>
      </w:pPr>
      <w:r w:rsidRPr="001A28A5">
        <w:rPr>
          <w:rFonts w:ascii="Arial" w:hAnsi="Arial" w:cs="Arial"/>
          <w:b/>
          <w:caps/>
          <w:sz w:val="22"/>
          <w:szCs w:val="22"/>
        </w:rPr>
        <w:t>Objectifs</w:t>
      </w:r>
      <w:r w:rsidR="001A28A5" w:rsidRPr="001A28A5">
        <w:rPr>
          <w:rFonts w:ascii="Arial" w:hAnsi="Arial" w:cs="Arial"/>
          <w:b/>
          <w:caps/>
          <w:sz w:val="22"/>
          <w:szCs w:val="22"/>
        </w:rPr>
        <w:t xml:space="preserve"> Pédagogiques</w:t>
      </w:r>
    </w:p>
    <w:p w:rsidR="002B1C8E" w:rsidRDefault="00875A7F" w:rsidP="002B1C8E">
      <w:pPr>
        <w:numPr>
          <w:ilvl w:val="0"/>
          <w:numId w:val="26"/>
        </w:numPr>
        <w:spacing w:line="312" w:lineRule="atLeast"/>
        <w:rPr>
          <w:rFonts w:ascii="Arial" w:hAnsi="Arial" w:cs="Arial"/>
          <w:sz w:val="22"/>
          <w:szCs w:val="22"/>
        </w:rPr>
      </w:pPr>
      <w:r w:rsidRPr="00875A7F">
        <w:rPr>
          <w:rFonts w:ascii="Arial" w:hAnsi="Arial" w:cs="Arial"/>
          <w:sz w:val="22"/>
          <w:szCs w:val="22"/>
        </w:rPr>
        <w:t>Appréhender les implications de la réforme en matière d'accueil de l'enfant.</w:t>
      </w:r>
    </w:p>
    <w:p w:rsidR="00875A7F" w:rsidRPr="00875A7F" w:rsidRDefault="00875A7F" w:rsidP="002B1C8E">
      <w:pPr>
        <w:numPr>
          <w:ilvl w:val="0"/>
          <w:numId w:val="26"/>
        </w:numPr>
        <w:spacing w:line="312" w:lineRule="atLeast"/>
        <w:rPr>
          <w:rFonts w:ascii="Arial" w:hAnsi="Arial" w:cs="Arial"/>
          <w:sz w:val="22"/>
          <w:szCs w:val="22"/>
        </w:rPr>
      </w:pPr>
      <w:r w:rsidRPr="00875A7F">
        <w:rPr>
          <w:rFonts w:ascii="Arial" w:hAnsi="Arial" w:cs="Arial"/>
          <w:sz w:val="22"/>
          <w:szCs w:val="22"/>
        </w:rPr>
        <w:t>Connaitre les objectifs et les modalités d'élaboration d'un projet éducatif territorial (PEDT).</w:t>
      </w:r>
    </w:p>
    <w:p w:rsidR="00875A7F" w:rsidRDefault="00875A7F" w:rsidP="00875A7F">
      <w:pPr>
        <w:numPr>
          <w:ilvl w:val="0"/>
          <w:numId w:val="26"/>
        </w:numPr>
        <w:spacing w:line="312" w:lineRule="atLeast"/>
        <w:rPr>
          <w:rFonts w:ascii="Arial" w:hAnsi="Arial" w:cs="Arial"/>
          <w:sz w:val="22"/>
          <w:szCs w:val="22"/>
        </w:rPr>
      </w:pPr>
      <w:r w:rsidRPr="00875A7F">
        <w:rPr>
          <w:rFonts w:ascii="Arial" w:hAnsi="Arial" w:cs="Arial"/>
          <w:sz w:val="22"/>
          <w:szCs w:val="22"/>
        </w:rPr>
        <w:t>Maitriser les étapes d'élaboration d'un PEDT</w:t>
      </w:r>
      <w:r w:rsidR="002B1C8E">
        <w:rPr>
          <w:rFonts w:ascii="Arial" w:hAnsi="Arial" w:cs="Arial"/>
          <w:sz w:val="22"/>
          <w:szCs w:val="22"/>
        </w:rPr>
        <w:t>.</w:t>
      </w:r>
    </w:p>
    <w:p w:rsidR="0052706C" w:rsidRPr="00875A7F" w:rsidRDefault="0052706C" w:rsidP="00875A7F">
      <w:pPr>
        <w:numPr>
          <w:ilvl w:val="0"/>
          <w:numId w:val="26"/>
        </w:numPr>
        <w:spacing w:line="312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Partager les expériences de mise en place d'un PEDT</w:t>
      </w:r>
    </w:p>
    <w:p w:rsidR="00875A7F" w:rsidRPr="00875A7F" w:rsidRDefault="00875A7F" w:rsidP="00875A7F">
      <w:pPr>
        <w:spacing w:line="312" w:lineRule="atLeast"/>
        <w:rPr>
          <w:rFonts w:ascii="Arial" w:hAnsi="Arial" w:cs="Arial"/>
          <w:sz w:val="22"/>
          <w:szCs w:val="22"/>
        </w:rPr>
      </w:pPr>
    </w:p>
    <w:p w:rsidR="00875A7F" w:rsidRPr="00875A7F" w:rsidRDefault="00875A7F" w:rsidP="00875A7F">
      <w:pPr>
        <w:spacing w:line="312" w:lineRule="atLeast"/>
        <w:rPr>
          <w:rFonts w:ascii="Arial" w:hAnsi="Arial" w:cs="Arial"/>
          <w:b/>
          <w:caps/>
          <w:sz w:val="22"/>
          <w:szCs w:val="22"/>
        </w:rPr>
      </w:pPr>
      <w:r w:rsidRPr="00875A7F">
        <w:rPr>
          <w:rFonts w:ascii="Arial" w:hAnsi="Arial" w:cs="Arial"/>
          <w:b/>
          <w:caps/>
          <w:sz w:val="22"/>
          <w:szCs w:val="22"/>
        </w:rPr>
        <w:t>Contenu indicatif</w:t>
      </w:r>
    </w:p>
    <w:p w:rsidR="00E65F13" w:rsidRPr="005C6F64" w:rsidRDefault="0052706C" w:rsidP="00AD753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Jour 1</w:t>
      </w:r>
    </w:p>
    <w:p w:rsidR="00A2185E" w:rsidRPr="00054993" w:rsidRDefault="00AD753B" w:rsidP="00C76587">
      <w:pPr>
        <w:pStyle w:val="NormalWeb"/>
        <w:spacing w:after="0" w:afterAutospacing="0"/>
        <w:rPr>
          <w:rFonts w:ascii="Arial" w:hAnsi="Arial" w:cs="Arial"/>
          <w:b/>
          <w:sz w:val="22"/>
          <w:szCs w:val="22"/>
        </w:rPr>
      </w:pPr>
      <w:r w:rsidRPr="00054993">
        <w:rPr>
          <w:rFonts w:ascii="Arial" w:hAnsi="Arial" w:cs="Arial"/>
          <w:b/>
          <w:sz w:val="22"/>
          <w:szCs w:val="22"/>
        </w:rPr>
        <w:t>Matin</w:t>
      </w:r>
      <w:r w:rsidR="00A2185E" w:rsidRPr="00054993">
        <w:rPr>
          <w:rFonts w:ascii="Arial" w:hAnsi="Arial" w:cs="Arial"/>
          <w:b/>
          <w:sz w:val="22"/>
          <w:szCs w:val="22"/>
        </w:rPr>
        <w:t> :</w:t>
      </w:r>
      <w:r w:rsidR="009E7A61" w:rsidRPr="00054993">
        <w:rPr>
          <w:rFonts w:ascii="Arial" w:hAnsi="Arial" w:cs="Arial"/>
          <w:b/>
          <w:sz w:val="22"/>
          <w:szCs w:val="22"/>
        </w:rPr>
        <w:t xml:space="preserve"> </w:t>
      </w:r>
      <w:r w:rsidR="002B1C8E">
        <w:rPr>
          <w:rFonts w:ascii="Arial" w:hAnsi="Arial" w:cs="Arial"/>
          <w:b/>
          <w:sz w:val="22"/>
          <w:szCs w:val="22"/>
        </w:rPr>
        <w:tab/>
      </w:r>
      <w:r w:rsidR="002B1C8E">
        <w:rPr>
          <w:rFonts w:ascii="Arial" w:hAnsi="Arial" w:cs="Arial"/>
          <w:b/>
          <w:sz w:val="22"/>
          <w:szCs w:val="22"/>
        </w:rPr>
        <w:tab/>
      </w:r>
      <w:r w:rsidR="00A2185E" w:rsidRPr="00054993">
        <w:rPr>
          <w:rFonts w:ascii="Arial" w:hAnsi="Arial" w:cs="Arial"/>
          <w:b/>
          <w:sz w:val="22"/>
          <w:szCs w:val="22"/>
        </w:rPr>
        <w:t>Présentation des stagiaires et du formateur</w:t>
      </w:r>
    </w:p>
    <w:p w:rsidR="00A2185E" w:rsidRPr="00054993" w:rsidRDefault="00A2185E" w:rsidP="001C46E1">
      <w:pPr>
        <w:pStyle w:val="NormalWeb"/>
        <w:numPr>
          <w:ilvl w:val="0"/>
          <w:numId w:val="10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sz w:val="22"/>
          <w:szCs w:val="22"/>
        </w:rPr>
        <w:t xml:space="preserve">Typologies des </w:t>
      </w:r>
      <w:r w:rsidR="004D3667" w:rsidRPr="00054993">
        <w:rPr>
          <w:rFonts w:ascii="Arial" w:hAnsi="Arial" w:cs="Arial"/>
          <w:sz w:val="22"/>
          <w:szCs w:val="22"/>
        </w:rPr>
        <w:t xml:space="preserve">publics, équipements, </w:t>
      </w:r>
      <w:r w:rsidRPr="00054993">
        <w:rPr>
          <w:rFonts w:ascii="Arial" w:hAnsi="Arial" w:cs="Arial"/>
          <w:sz w:val="22"/>
          <w:szCs w:val="22"/>
        </w:rPr>
        <w:t>fonctions, services et employeurs</w:t>
      </w:r>
    </w:p>
    <w:p w:rsidR="000E7501" w:rsidRPr="00054993" w:rsidRDefault="00AD753B" w:rsidP="000E7501">
      <w:pPr>
        <w:pStyle w:val="NormalWeb"/>
        <w:numPr>
          <w:ilvl w:val="0"/>
          <w:numId w:val="10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sz w:val="22"/>
          <w:szCs w:val="22"/>
        </w:rPr>
        <w:t>L’avancée des collectivités des stagiaires dans la réforme des rythmes et le P.Ed.T.</w:t>
      </w:r>
    </w:p>
    <w:p w:rsidR="001F6E36" w:rsidRPr="00054993" w:rsidRDefault="001F6E36" w:rsidP="00841CAC">
      <w:pPr>
        <w:pStyle w:val="NormalWeb"/>
        <w:spacing w:before="240" w:beforeAutospacing="0" w:after="120" w:afterAutospacing="0"/>
        <w:ind w:left="1416" w:firstLine="708"/>
        <w:rPr>
          <w:rFonts w:ascii="Arial" w:hAnsi="Arial" w:cs="Arial"/>
          <w:b/>
          <w:sz w:val="22"/>
          <w:szCs w:val="22"/>
        </w:rPr>
      </w:pPr>
      <w:r w:rsidRPr="00054993">
        <w:rPr>
          <w:rFonts w:ascii="Arial" w:hAnsi="Arial" w:cs="Arial"/>
          <w:b/>
          <w:sz w:val="22"/>
          <w:szCs w:val="22"/>
        </w:rPr>
        <w:t>Présentation du guide méthodologique</w:t>
      </w:r>
    </w:p>
    <w:p w:rsidR="00AD753B" w:rsidRPr="00054993" w:rsidRDefault="00AD753B" w:rsidP="00C76587">
      <w:pPr>
        <w:pStyle w:val="NormalWeb"/>
        <w:spacing w:before="24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054993">
        <w:rPr>
          <w:rFonts w:ascii="Arial" w:hAnsi="Arial" w:cs="Arial"/>
          <w:b/>
          <w:sz w:val="22"/>
          <w:szCs w:val="22"/>
        </w:rPr>
        <w:t>Après-midi :</w:t>
      </w:r>
      <w:r w:rsidR="009E7A61" w:rsidRPr="00054993">
        <w:rPr>
          <w:rFonts w:ascii="Arial" w:hAnsi="Arial" w:cs="Arial"/>
          <w:b/>
          <w:sz w:val="22"/>
          <w:szCs w:val="22"/>
        </w:rPr>
        <w:t xml:space="preserve"> </w:t>
      </w:r>
      <w:r w:rsidR="00841CAC" w:rsidRPr="00054993">
        <w:rPr>
          <w:rFonts w:ascii="Arial" w:hAnsi="Arial" w:cs="Arial"/>
          <w:b/>
          <w:sz w:val="22"/>
          <w:szCs w:val="22"/>
        </w:rPr>
        <w:tab/>
      </w:r>
      <w:r w:rsidRPr="00054993">
        <w:rPr>
          <w:rFonts w:ascii="Arial" w:hAnsi="Arial" w:cs="Arial"/>
          <w:b/>
          <w:sz w:val="22"/>
          <w:szCs w:val="22"/>
        </w:rPr>
        <w:t>Intervention et échanges avec Jean ROUCOU, P</w:t>
      </w:r>
      <w:r w:rsidR="00841CAC" w:rsidRPr="00054993">
        <w:rPr>
          <w:rFonts w:ascii="Arial" w:hAnsi="Arial" w:cs="Arial"/>
          <w:b/>
          <w:sz w:val="22"/>
          <w:szCs w:val="22"/>
        </w:rPr>
        <w:t>résident</w:t>
      </w:r>
      <w:r w:rsidRPr="00054993">
        <w:rPr>
          <w:rFonts w:ascii="Arial" w:hAnsi="Arial" w:cs="Arial"/>
          <w:b/>
          <w:sz w:val="22"/>
          <w:szCs w:val="22"/>
        </w:rPr>
        <w:t xml:space="preserve"> d</w:t>
      </w:r>
      <w:r w:rsidR="00841CAC" w:rsidRPr="00054993">
        <w:rPr>
          <w:rFonts w:ascii="Arial" w:hAnsi="Arial" w:cs="Arial"/>
          <w:b/>
          <w:sz w:val="22"/>
          <w:szCs w:val="22"/>
        </w:rPr>
        <w:t>e</w:t>
      </w:r>
      <w:r w:rsidRPr="00054993">
        <w:rPr>
          <w:rFonts w:ascii="Arial" w:hAnsi="Arial" w:cs="Arial"/>
          <w:b/>
          <w:sz w:val="22"/>
          <w:szCs w:val="22"/>
        </w:rPr>
        <w:t xml:space="preserve"> PRISME</w:t>
      </w:r>
    </w:p>
    <w:p w:rsidR="001F6E36" w:rsidRPr="00054993" w:rsidRDefault="00AD753B" w:rsidP="001F6E36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sz w:val="22"/>
          <w:szCs w:val="22"/>
        </w:rPr>
        <w:t>Les politiques publiques de l’Education et de l’Enfance</w:t>
      </w:r>
      <w:r w:rsidR="001F6E36" w:rsidRPr="00054993">
        <w:rPr>
          <w:rFonts w:ascii="Arial" w:hAnsi="Arial" w:cs="Arial"/>
          <w:sz w:val="22"/>
          <w:szCs w:val="22"/>
        </w:rPr>
        <w:t> : historique</w:t>
      </w:r>
      <w:r w:rsidR="00453305">
        <w:rPr>
          <w:rFonts w:ascii="Arial" w:hAnsi="Arial" w:cs="Arial"/>
          <w:sz w:val="22"/>
          <w:szCs w:val="22"/>
        </w:rPr>
        <w:t xml:space="preserve">, </w:t>
      </w:r>
      <w:r w:rsidR="001F6E36" w:rsidRPr="00054993">
        <w:rPr>
          <w:rFonts w:ascii="Arial" w:hAnsi="Arial" w:cs="Arial"/>
          <w:sz w:val="22"/>
          <w:szCs w:val="22"/>
        </w:rPr>
        <w:t>perspectives</w:t>
      </w:r>
      <w:r w:rsidR="00453305">
        <w:rPr>
          <w:rFonts w:ascii="Arial" w:hAnsi="Arial" w:cs="Arial"/>
          <w:sz w:val="22"/>
          <w:szCs w:val="22"/>
        </w:rPr>
        <w:t xml:space="preserve"> et actualité</w:t>
      </w:r>
    </w:p>
    <w:p w:rsidR="00AD753B" w:rsidRPr="00054993" w:rsidRDefault="00AD753B" w:rsidP="00AD753B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sz w:val="22"/>
          <w:szCs w:val="22"/>
        </w:rPr>
        <w:t>Rythmes scolaires et aménagement du temps de l’enfant</w:t>
      </w:r>
      <w:r w:rsidR="00453305">
        <w:rPr>
          <w:rFonts w:ascii="Arial" w:hAnsi="Arial" w:cs="Arial"/>
          <w:sz w:val="22"/>
          <w:szCs w:val="22"/>
        </w:rPr>
        <w:t xml:space="preserve"> à l'épreuve de la rentrée 2014</w:t>
      </w:r>
    </w:p>
    <w:p w:rsidR="00AD753B" w:rsidRPr="00054993" w:rsidRDefault="009E7A61" w:rsidP="00AD753B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sz w:val="22"/>
          <w:szCs w:val="22"/>
        </w:rPr>
        <w:t xml:space="preserve">Education partagée et </w:t>
      </w:r>
      <w:r w:rsidR="00AD753B" w:rsidRPr="00054993">
        <w:rPr>
          <w:rFonts w:ascii="Arial" w:hAnsi="Arial" w:cs="Arial"/>
          <w:sz w:val="22"/>
          <w:szCs w:val="22"/>
        </w:rPr>
        <w:t>Projet Educatif</w:t>
      </w:r>
      <w:r w:rsidRPr="00054993">
        <w:rPr>
          <w:rFonts w:ascii="Arial" w:hAnsi="Arial" w:cs="Arial"/>
          <w:sz w:val="22"/>
          <w:szCs w:val="22"/>
        </w:rPr>
        <w:t xml:space="preserve"> </w:t>
      </w:r>
      <w:r w:rsidR="00942A63" w:rsidRPr="00942A63">
        <w:rPr>
          <w:rFonts w:ascii="Arial" w:hAnsi="Arial" w:cs="Arial"/>
          <w:sz w:val="22"/>
          <w:szCs w:val="22"/>
          <w:highlight w:val="yellow"/>
        </w:rPr>
        <w:t>Global</w:t>
      </w:r>
    </w:p>
    <w:p w:rsidR="00AD753B" w:rsidRPr="005C6F64" w:rsidRDefault="0052706C" w:rsidP="00AD753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Jour 2</w:t>
      </w:r>
    </w:p>
    <w:p w:rsidR="009E7A61" w:rsidRDefault="00942A63" w:rsidP="00942A63">
      <w:pPr>
        <w:pStyle w:val="NormalWeb"/>
        <w:spacing w:before="12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054993">
        <w:rPr>
          <w:rFonts w:ascii="Arial" w:hAnsi="Arial" w:cs="Arial"/>
          <w:b/>
          <w:sz w:val="22"/>
          <w:szCs w:val="22"/>
        </w:rPr>
        <w:t xml:space="preserve">Matin 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E7A61" w:rsidRPr="00942A63">
        <w:rPr>
          <w:rFonts w:ascii="Arial" w:hAnsi="Arial" w:cs="Arial"/>
          <w:b/>
          <w:sz w:val="22"/>
          <w:szCs w:val="22"/>
          <w:highlight w:val="yellow"/>
        </w:rPr>
        <w:t>Diagnostic</w:t>
      </w:r>
      <w:r w:rsidRPr="00942A63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9E7A61" w:rsidRPr="00942A63">
        <w:rPr>
          <w:rFonts w:ascii="Arial" w:hAnsi="Arial" w:cs="Arial"/>
          <w:b/>
          <w:sz w:val="22"/>
          <w:szCs w:val="22"/>
          <w:highlight w:val="yellow"/>
        </w:rPr>
        <w:t>et scénarii</w:t>
      </w:r>
      <w:r w:rsidR="009E7A61" w:rsidRPr="00054993">
        <w:rPr>
          <w:rFonts w:ascii="Arial" w:hAnsi="Arial" w:cs="Arial"/>
          <w:b/>
          <w:sz w:val="22"/>
          <w:szCs w:val="22"/>
        </w:rPr>
        <w:t xml:space="preserve"> d’emploi du temps hebdomadaires</w:t>
      </w:r>
    </w:p>
    <w:p w:rsidR="00142CF2" w:rsidRDefault="00454533" w:rsidP="00142CF2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54533">
        <w:rPr>
          <w:rFonts w:ascii="Arial" w:hAnsi="Arial" w:cs="Arial"/>
          <w:sz w:val="22"/>
          <w:szCs w:val="22"/>
        </w:rPr>
        <w:t>remiers retours d’expérience : quel impact sur les temps de l’enfant ?</w:t>
      </w:r>
    </w:p>
    <w:p w:rsidR="00142CF2" w:rsidRPr="00142CF2" w:rsidRDefault="00AD753B" w:rsidP="00142CF2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b/>
          <w:sz w:val="22"/>
          <w:szCs w:val="22"/>
        </w:rPr>
        <w:t>Après-midi</w:t>
      </w:r>
      <w:r w:rsidR="001C46E1" w:rsidRPr="00054993">
        <w:rPr>
          <w:rFonts w:ascii="Arial" w:hAnsi="Arial" w:cs="Arial"/>
          <w:b/>
          <w:sz w:val="22"/>
          <w:szCs w:val="22"/>
        </w:rPr>
        <w:t> :</w:t>
      </w:r>
      <w:r w:rsidR="009E7A61" w:rsidRPr="00054993">
        <w:rPr>
          <w:rFonts w:ascii="Arial" w:hAnsi="Arial" w:cs="Arial"/>
          <w:b/>
          <w:sz w:val="22"/>
          <w:szCs w:val="22"/>
        </w:rPr>
        <w:t xml:space="preserve"> </w:t>
      </w:r>
      <w:r w:rsidR="00FB279E" w:rsidRPr="00054993">
        <w:rPr>
          <w:rFonts w:ascii="Arial" w:hAnsi="Arial" w:cs="Arial"/>
          <w:b/>
          <w:sz w:val="22"/>
          <w:szCs w:val="22"/>
        </w:rPr>
        <w:t xml:space="preserve">Intervention et échanges </w:t>
      </w:r>
      <w:r w:rsidR="00942A63" w:rsidRPr="00942A63">
        <w:rPr>
          <w:rFonts w:ascii="Arial" w:hAnsi="Arial" w:cs="Arial"/>
          <w:b/>
          <w:sz w:val="22"/>
          <w:szCs w:val="22"/>
          <w:highlight w:val="yellow"/>
        </w:rPr>
        <w:t>avec des</w:t>
      </w:r>
      <w:r w:rsidR="00942A63">
        <w:rPr>
          <w:rFonts w:ascii="Arial" w:hAnsi="Arial" w:cs="Arial"/>
          <w:b/>
          <w:sz w:val="22"/>
          <w:szCs w:val="22"/>
        </w:rPr>
        <w:t xml:space="preserve"> </w:t>
      </w:r>
      <w:r w:rsidR="00142CF2">
        <w:rPr>
          <w:rFonts w:ascii="Arial" w:hAnsi="Arial" w:cs="Arial"/>
          <w:b/>
          <w:sz w:val="22"/>
          <w:szCs w:val="22"/>
        </w:rPr>
        <w:t>collectivités pilotes</w:t>
      </w:r>
    </w:p>
    <w:p w:rsidR="00FB279E" w:rsidRPr="00142CF2" w:rsidRDefault="00FB279E" w:rsidP="00142CF2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b/>
          <w:sz w:val="22"/>
          <w:szCs w:val="22"/>
        </w:rPr>
        <w:t>Elodie VERRYSE</w:t>
      </w:r>
      <w:r w:rsidR="00CA56A2">
        <w:rPr>
          <w:rFonts w:ascii="Arial" w:hAnsi="Arial" w:cs="Arial"/>
          <w:b/>
          <w:sz w:val="22"/>
          <w:szCs w:val="22"/>
        </w:rPr>
        <w:t>R</w:t>
      </w:r>
      <w:r w:rsidRPr="00054993">
        <w:rPr>
          <w:rFonts w:ascii="Arial" w:hAnsi="Arial" w:cs="Arial"/>
          <w:b/>
          <w:sz w:val="22"/>
          <w:szCs w:val="22"/>
        </w:rPr>
        <w:t xml:space="preserve">, </w:t>
      </w:r>
      <w:r w:rsidR="001F6E36" w:rsidRPr="00054993">
        <w:rPr>
          <w:rFonts w:ascii="Arial" w:hAnsi="Arial" w:cs="Arial"/>
          <w:b/>
          <w:sz w:val="22"/>
          <w:szCs w:val="22"/>
        </w:rPr>
        <w:t>D</w:t>
      </w:r>
      <w:r w:rsidRPr="00054993">
        <w:rPr>
          <w:rFonts w:ascii="Arial" w:hAnsi="Arial" w:cs="Arial"/>
          <w:b/>
          <w:sz w:val="22"/>
          <w:szCs w:val="22"/>
        </w:rPr>
        <w:t>irectrice Education</w:t>
      </w:r>
      <w:r w:rsidR="001F6E36" w:rsidRPr="00054993">
        <w:rPr>
          <w:rFonts w:ascii="Arial" w:hAnsi="Arial" w:cs="Arial"/>
          <w:b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Ville"/>
        </w:smartTagPr>
        <w:r w:rsidR="001F6E36" w:rsidRPr="00054993">
          <w:rPr>
            <w:rFonts w:ascii="Arial" w:hAnsi="Arial" w:cs="Arial"/>
            <w:b/>
            <w:sz w:val="22"/>
            <w:szCs w:val="22"/>
          </w:rPr>
          <w:t>la V</w:t>
        </w:r>
        <w:r w:rsidRPr="00054993">
          <w:rPr>
            <w:rFonts w:ascii="Arial" w:hAnsi="Arial" w:cs="Arial"/>
            <w:b/>
            <w:sz w:val="22"/>
            <w:szCs w:val="22"/>
          </w:rPr>
          <w:t>ille</w:t>
        </w:r>
      </w:smartTag>
      <w:r w:rsidRPr="00054993">
        <w:rPr>
          <w:rFonts w:ascii="Arial" w:hAnsi="Arial" w:cs="Arial"/>
          <w:b/>
          <w:sz w:val="22"/>
          <w:szCs w:val="22"/>
        </w:rPr>
        <w:t xml:space="preserve"> de Nevers</w:t>
      </w:r>
    </w:p>
    <w:p w:rsidR="00FB279E" w:rsidRPr="00054993" w:rsidRDefault="00FB279E" w:rsidP="00FB279E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sz w:val="22"/>
          <w:szCs w:val="22"/>
        </w:rPr>
        <w:t>Présentation de l’expérimentation, pendant 3 ans, de l’aménagement des rythmes scolaires</w:t>
      </w:r>
      <w:r w:rsidR="001F6E36" w:rsidRPr="00054993">
        <w:rPr>
          <w:rFonts w:ascii="Arial" w:hAnsi="Arial" w:cs="Arial"/>
          <w:sz w:val="22"/>
          <w:szCs w:val="22"/>
        </w:rPr>
        <w:t xml:space="preserve">, </w:t>
      </w:r>
      <w:r w:rsidRPr="00054993">
        <w:rPr>
          <w:rFonts w:ascii="Arial" w:hAnsi="Arial" w:cs="Arial"/>
          <w:sz w:val="22"/>
          <w:szCs w:val="22"/>
        </w:rPr>
        <w:t xml:space="preserve">évaluation des impacts sur les enfants et sur les organisations. </w:t>
      </w:r>
    </w:p>
    <w:p w:rsidR="00FB279E" w:rsidRPr="00054993" w:rsidRDefault="00FB279E" w:rsidP="00FB279E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sz w:val="22"/>
          <w:szCs w:val="22"/>
        </w:rPr>
        <w:t xml:space="preserve">Méthodologie </w:t>
      </w:r>
      <w:r w:rsidR="001F6E36" w:rsidRPr="00054993">
        <w:rPr>
          <w:rFonts w:ascii="Arial" w:hAnsi="Arial" w:cs="Arial"/>
          <w:sz w:val="22"/>
          <w:szCs w:val="22"/>
        </w:rPr>
        <w:t xml:space="preserve">de </w:t>
      </w:r>
      <w:r w:rsidRPr="00054993">
        <w:rPr>
          <w:rFonts w:ascii="Arial" w:hAnsi="Arial" w:cs="Arial"/>
          <w:sz w:val="22"/>
          <w:szCs w:val="22"/>
        </w:rPr>
        <w:t xml:space="preserve">mise en œuvre </w:t>
      </w:r>
      <w:r w:rsidR="001F6E36" w:rsidRPr="00054993">
        <w:rPr>
          <w:rFonts w:ascii="Arial" w:hAnsi="Arial" w:cs="Arial"/>
          <w:sz w:val="22"/>
          <w:szCs w:val="22"/>
        </w:rPr>
        <w:t xml:space="preserve">de la réforme des rythmes </w:t>
      </w:r>
      <w:r w:rsidRPr="00054993">
        <w:rPr>
          <w:rFonts w:ascii="Arial" w:hAnsi="Arial" w:cs="Arial"/>
          <w:sz w:val="22"/>
          <w:szCs w:val="22"/>
        </w:rPr>
        <w:t>en septembre 2013.</w:t>
      </w:r>
    </w:p>
    <w:p w:rsidR="0072594B" w:rsidRDefault="0072594B" w:rsidP="00FB279E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sz w:val="22"/>
          <w:szCs w:val="22"/>
        </w:rPr>
        <w:t>Outils de gestion de projet</w:t>
      </w:r>
    </w:p>
    <w:p w:rsidR="00CA56A2" w:rsidRDefault="00012AA7" w:rsidP="00CA56A2">
      <w:pPr>
        <w:pStyle w:val="NormalWeb"/>
        <w:spacing w:before="120" w:beforeAutospacing="0" w:after="12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Grég</w:t>
      </w:r>
      <w:r w:rsidRPr="00012AA7">
        <w:rPr>
          <w:rFonts w:ascii="Arial" w:hAnsi="Arial" w:cs="Arial"/>
          <w:b/>
          <w:sz w:val="22"/>
          <w:szCs w:val="22"/>
        </w:rPr>
        <w:t>oire O</w:t>
      </w:r>
      <w:r w:rsidR="006A2745">
        <w:rPr>
          <w:rFonts w:ascii="Arial" w:hAnsi="Arial" w:cs="Arial"/>
          <w:b/>
          <w:sz w:val="22"/>
          <w:szCs w:val="22"/>
        </w:rPr>
        <w:t>ZANNE</w:t>
      </w:r>
      <w:r>
        <w:rPr>
          <w:rFonts w:ascii="Arial" w:hAnsi="Arial" w:cs="Arial"/>
          <w:b/>
          <w:sz w:val="22"/>
          <w:szCs w:val="22"/>
        </w:rPr>
        <w:t>, Directeur de l’éducation de la ville du Pré-Saint-Gervais</w:t>
      </w:r>
    </w:p>
    <w:p w:rsidR="00012AA7" w:rsidRDefault="00012AA7" w:rsidP="00012AA7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12AA7">
        <w:rPr>
          <w:rFonts w:ascii="Arial" w:hAnsi="Arial" w:cs="Arial"/>
          <w:sz w:val="22"/>
          <w:szCs w:val="22"/>
        </w:rPr>
        <w:t>Présentation du contexte communal et de la conduite du projet</w:t>
      </w:r>
      <w:r>
        <w:rPr>
          <w:rFonts w:ascii="Arial" w:hAnsi="Arial" w:cs="Arial"/>
          <w:sz w:val="22"/>
          <w:szCs w:val="22"/>
        </w:rPr>
        <w:t xml:space="preserve"> de réforme des rythmes éducatifs</w:t>
      </w:r>
    </w:p>
    <w:p w:rsidR="00012AA7" w:rsidRDefault="00012AA7" w:rsidP="00012AA7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Méthodologie, démarche et étapes du projet</w:t>
      </w:r>
    </w:p>
    <w:p w:rsidR="00012AA7" w:rsidRDefault="00012AA7" w:rsidP="00012AA7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 mis à l’œuvre à la rentrée 2013</w:t>
      </w:r>
      <w:r w:rsidR="003C2AD1">
        <w:rPr>
          <w:rFonts w:ascii="Arial" w:hAnsi="Arial" w:cs="Arial"/>
          <w:sz w:val="22"/>
          <w:szCs w:val="22"/>
        </w:rPr>
        <w:t xml:space="preserve"> et 2014</w:t>
      </w:r>
      <w:r>
        <w:rPr>
          <w:rFonts w:ascii="Arial" w:hAnsi="Arial" w:cs="Arial"/>
          <w:sz w:val="22"/>
          <w:szCs w:val="22"/>
        </w:rPr>
        <w:t>, les constats dans le réel, les ajustements, les perspectives</w:t>
      </w:r>
    </w:p>
    <w:p w:rsidR="006A2745" w:rsidRPr="00012AA7" w:rsidRDefault="003C2AD1" w:rsidP="00012AA7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Points de vigilance pour 2015</w:t>
      </w:r>
    </w:p>
    <w:p w:rsidR="001F6E36" w:rsidRPr="005C6F64" w:rsidRDefault="0052706C" w:rsidP="001F6E3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Jour 3</w:t>
      </w:r>
    </w:p>
    <w:p w:rsidR="007742A4" w:rsidRDefault="007742A4" w:rsidP="00C76587">
      <w:pPr>
        <w:pStyle w:val="NormalWeb"/>
        <w:spacing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Ateliers d'aide à la compréhension et résolution de difficultés rencontrées par les stagiaires</w:t>
      </w:r>
    </w:p>
    <w:p w:rsidR="007742A4" w:rsidRPr="00942A63" w:rsidRDefault="00942A63" w:rsidP="007742A4">
      <w:pPr>
        <w:pStyle w:val="NormalWeb"/>
        <w:numPr>
          <w:ilvl w:val="0"/>
          <w:numId w:val="12"/>
        </w:numPr>
        <w:spacing w:after="0" w:afterAutospacing="0"/>
        <w:rPr>
          <w:rFonts w:ascii="Arial" w:hAnsi="Arial" w:cs="Arial"/>
          <w:sz w:val="22"/>
          <w:szCs w:val="22"/>
        </w:rPr>
      </w:pPr>
      <w:r w:rsidRPr="00942A63">
        <w:rPr>
          <w:rFonts w:ascii="Arial" w:hAnsi="Arial" w:cs="Arial"/>
          <w:sz w:val="22"/>
          <w:szCs w:val="22"/>
          <w:highlight w:val="yellow"/>
        </w:rPr>
        <w:t>Présenta</w:t>
      </w:r>
      <w:r w:rsidR="007742A4" w:rsidRPr="00942A63">
        <w:rPr>
          <w:rFonts w:ascii="Arial" w:hAnsi="Arial" w:cs="Arial"/>
          <w:sz w:val="22"/>
          <w:szCs w:val="22"/>
          <w:highlight w:val="yellow"/>
        </w:rPr>
        <w:t>tion d'expérience</w:t>
      </w:r>
      <w:r w:rsidRPr="00942A63">
        <w:rPr>
          <w:rFonts w:ascii="Arial" w:hAnsi="Arial" w:cs="Arial"/>
          <w:sz w:val="22"/>
          <w:szCs w:val="22"/>
          <w:highlight w:val="yellow"/>
        </w:rPr>
        <w:t>s</w:t>
      </w:r>
      <w:r w:rsidR="007742A4" w:rsidRPr="00942A63">
        <w:rPr>
          <w:rFonts w:ascii="Arial" w:hAnsi="Arial" w:cs="Arial"/>
          <w:sz w:val="22"/>
          <w:szCs w:val="22"/>
          <w:highlight w:val="yellow"/>
        </w:rPr>
        <w:t xml:space="preserve"> par </w:t>
      </w:r>
      <w:r w:rsidRPr="00942A63">
        <w:rPr>
          <w:rFonts w:ascii="Arial" w:hAnsi="Arial" w:cs="Arial"/>
          <w:sz w:val="22"/>
          <w:szCs w:val="22"/>
          <w:highlight w:val="yellow"/>
        </w:rPr>
        <w:t xml:space="preserve">les </w:t>
      </w:r>
      <w:r w:rsidR="007742A4" w:rsidRPr="00942A63">
        <w:rPr>
          <w:rFonts w:ascii="Arial" w:hAnsi="Arial" w:cs="Arial"/>
          <w:sz w:val="22"/>
          <w:szCs w:val="22"/>
          <w:highlight w:val="yellow"/>
        </w:rPr>
        <w:t>stagiaires</w:t>
      </w:r>
      <w:r>
        <w:rPr>
          <w:rFonts w:ascii="Arial" w:hAnsi="Arial" w:cs="Arial"/>
          <w:sz w:val="22"/>
          <w:szCs w:val="22"/>
        </w:rPr>
        <w:t> </w:t>
      </w:r>
      <w:r w:rsidRPr="00942A63">
        <w:rPr>
          <w:rFonts w:ascii="Arial" w:hAnsi="Arial" w:cs="Arial"/>
          <w:sz w:val="22"/>
          <w:szCs w:val="22"/>
          <w:highlight w:val="yellow"/>
        </w:rPr>
        <w:t xml:space="preserve">: satisfactions et </w:t>
      </w:r>
      <w:r w:rsidR="007742A4" w:rsidRPr="00942A63">
        <w:rPr>
          <w:rFonts w:ascii="Arial" w:hAnsi="Arial" w:cs="Arial"/>
          <w:sz w:val="22"/>
          <w:szCs w:val="22"/>
        </w:rPr>
        <w:t>difficultés majeur</w:t>
      </w:r>
      <w:r w:rsidR="00DF2712" w:rsidRPr="00942A63">
        <w:rPr>
          <w:rFonts w:ascii="Arial" w:hAnsi="Arial" w:cs="Arial"/>
          <w:sz w:val="22"/>
          <w:szCs w:val="22"/>
        </w:rPr>
        <w:t>e</w:t>
      </w:r>
      <w:r w:rsidR="007742A4" w:rsidRPr="00942A63">
        <w:rPr>
          <w:rFonts w:ascii="Arial" w:hAnsi="Arial" w:cs="Arial"/>
          <w:sz w:val="22"/>
          <w:szCs w:val="22"/>
        </w:rPr>
        <w:t>s</w:t>
      </w:r>
    </w:p>
    <w:p w:rsidR="00DF2712" w:rsidRPr="00942A63" w:rsidRDefault="007742A4" w:rsidP="00DF2712">
      <w:pPr>
        <w:pStyle w:val="NormalWeb"/>
        <w:numPr>
          <w:ilvl w:val="0"/>
          <w:numId w:val="12"/>
        </w:numPr>
        <w:spacing w:after="0" w:afterAutospacing="0"/>
        <w:rPr>
          <w:rFonts w:ascii="Arial" w:hAnsi="Arial" w:cs="Arial"/>
          <w:sz w:val="22"/>
          <w:szCs w:val="22"/>
        </w:rPr>
      </w:pPr>
      <w:r w:rsidRPr="00942A63">
        <w:rPr>
          <w:rFonts w:ascii="Arial" w:hAnsi="Arial" w:cs="Arial"/>
          <w:sz w:val="22"/>
          <w:szCs w:val="22"/>
        </w:rPr>
        <w:t xml:space="preserve">écoute et débat du </w:t>
      </w:r>
      <w:r w:rsidR="00DF2712" w:rsidRPr="00942A63">
        <w:rPr>
          <w:rFonts w:ascii="Arial" w:hAnsi="Arial" w:cs="Arial"/>
          <w:sz w:val="22"/>
          <w:szCs w:val="22"/>
        </w:rPr>
        <w:t>groupe pour en tirer des enseignements</w:t>
      </w:r>
    </w:p>
    <w:p w:rsidR="009E7A61" w:rsidRPr="005C6F64" w:rsidRDefault="0052706C" w:rsidP="009E7A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Jour 4</w:t>
      </w:r>
    </w:p>
    <w:p w:rsidR="009E7A61" w:rsidRPr="00054993" w:rsidRDefault="00DF2712" w:rsidP="00E65D8E">
      <w:pPr>
        <w:pStyle w:val="NormalWeb"/>
        <w:spacing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Poursuite des</w:t>
      </w:r>
      <w:r w:rsidR="009E7A61" w:rsidRPr="0005499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</w:t>
      </w:r>
      <w:r w:rsidR="0072594B" w:rsidRPr="00054993">
        <w:rPr>
          <w:rFonts w:ascii="Arial" w:hAnsi="Arial" w:cs="Arial"/>
          <w:b/>
          <w:sz w:val="22"/>
          <w:szCs w:val="22"/>
        </w:rPr>
        <w:t>etours d’expérience, Ateliers de fabrication d’outils communs</w:t>
      </w:r>
    </w:p>
    <w:p w:rsidR="00E65D8E" w:rsidRDefault="00E65D8E" w:rsidP="00E65D8E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  <w:highlight w:val="yellow"/>
        </w:rPr>
      </w:pPr>
      <w:r w:rsidRPr="00054993">
        <w:rPr>
          <w:rFonts w:ascii="Arial" w:hAnsi="Arial" w:cs="Arial"/>
          <w:sz w:val="22"/>
          <w:szCs w:val="22"/>
        </w:rPr>
        <w:t>Organisation humaine, métiers, taux d’encadrement</w:t>
      </w:r>
      <w:r w:rsidR="00454533">
        <w:rPr>
          <w:rFonts w:ascii="Arial" w:hAnsi="Arial" w:cs="Arial"/>
          <w:sz w:val="22"/>
          <w:szCs w:val="22"/>
        </w:rPr>
        <w:t xml:space="preserve">, impacts </w:t>
      </w:r>
      <w:r w:rsidR="00942A63" w:rsidRPr="00942A63">
        <w:rPr>
          <w:rFonts w:ascii="Arial" w:hAnsi="Arial" w:cs="Arial"/>
          <w:sz w:val="22"/>
          <w:szCs w:val="22"/>
          <w:highlight w:val="yellow"/>
        </w:rPr>
        <w:t>sur les locaux</w:t>
      </w:r>
      <w:r w:rsidRPr="00942A63">
        <w:rPr>
          <w:rFonts w:ascii="Arial" w:hAnsi="Arial" w:cs="Arial"/>
          <w:sz w:val="22"/>
          <w:szCs w:val="22"/>
          <w:highlight w:val="yellow"/>
        </w:rPr>
        <w:t>.</w:t>
      </w:r>
    </w:p>
    <w:p w:rsidR="00942A63" w:rsidRPr="00942A63" w:rsidRDefault="00942A63" w:rsidP="00E65D8E">
      <w:pPr>
        <w:pStyle w:val="NormalWeb"/>
        <w:numPr>
          <w:ilvl w:val="0"/>
          <w:numId w:val="12"/>
        </w:numPr>
        <w:spacing w:before="120" w:beforeAutospacing="0" w:after="120" w:afterAutospacing="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Dispositifs d’évaluation</w:t>
      </w:r>
    </w:p>
    <w:p w:rsidR="001A28A5" w:rsidRPr="00054993" w:rsidRDefault="001A28A5" w:rsidP="001A28A5">
      <w:pPr>
        <w:spacing w:before="100" w:beforeAutospacing="1" w:line="312" w:lineRule="atLeast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b/>
          <w:bCs/>
          <w:sz w:val="22"/>
          <w:szCs w:val="22"/>
        </w:rPr>
        <w:t>&gt; Méthodes pédagogiques</w:t>
      </w:r>
    </w:p>
    <w:p w:rsidR="001A28A5" w:rsidRPr="00054993" w:rsidRDefault="001A28A5" w:rsidP="001A28A5">
      <w:pPr>
        <w:spacing w:line="312" w:lineRule="atLeast"/>
        <w:ind w:left="238"/>
        <w:jc w:val="both"/>
        <w:rPr>
          <w:rFonts w:ascii="Arial" w:hAnsi="Arial" w:cs="Arial"/>
          <w:sz w:val="22"/>
          <w:szCs w:val="22"/>
        </w:rPr>
      </w:pPr>
      <w:r w:rsidRPr="00F36DC9">
        <w:rPr>
          <w:rFonts w:ascii="Arial" w:hAnsi="Arial" w:cs="Arial"/>
          <w:sz w:val="22"/>
          <w:szCs w:val="22"/>
        </w:rPr>
        <w:sym w:font="Wingdings" w:char="F0E0"/>
      </w:r>
      <w:r w:rsidRPr="00054993">
        <w:rPr>
          <w:rFonts w:ascii="Arial" w:hAnsi="Arial" w:cs="Arial"/>
          <w:sz w:val="22"/>
          <w:szCs w:val="22"/>
        </w:rPr>
        <w:t>Apports théoriques, échanges d’expériences, témoignages d’acteurs</w:t>
      </w:r>
    </w:p>
    <w:p w:rsidR="001A28A5" w:rsidRPr="00AE0ADD" w:rsidRDefault="001A28A5" w:rsidP="00AE0ADD">
      <w:pPr>
        <w:spacing w:line="312" w:lineRule="atLeast"/>
        <w:ind w:left="238"/>
        <w:jc w:val="both"/>
        <w:rPr>
          <w:rFonts w:ascii="Arial" w:hAnsi="Arial" w:cs="Arial"/>
          <w:sz w:val="22"/>
          <w:szCs w:val="22"/>
        </w:rPr>
      </w:pPr>
      <w:r w:rsidRPr="00F36DC9">
        <w:sym w:font="Wingdings" w:char="F0E0"/>
      </w:r>
      <w:r w:rsidRPr="00AE0ADD">
        <w:rPr>
          <w:rFonts w:ascii="Arial" w:hAnsi="Arial" w:cs="Arial"/>
          <w:sz w:val="22"/>
          <w:szCs w:val="22"/>
        </w:rPr>
        <w:t>Les supports de formation et documents de travail projetés sont partagés par voie électronique et les stagiaires sont invités à mutualiser leurs outils</w:t>
      </w:r>
    </w:p>
    <w:p w:rsidR="001A28A5" w:rsidRPr="00054993" w:rsidRDefault="001A28A5" w:rsidP="001A28A5">
      <w:pPr>
        <w:spacing w:before="100" w:beforeAutospacing="1"/>
        <w:rPr>
          <w:rStyle w:val="lev"/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b/>
          <w:bCs/>
          <w:sz w:val="22"/>
          <w:szCs w:val="22"/>
        </w:rPr>
        <w:t>&gt; Bibliographie</w:t>
      </w:r>
    </w:p>
    <w:p w:rsidR="001A28A5" w:rsidRPr="00054993" w:rsidRDefault="001A28A5" w:rsidP="001A28A5">
      <w:pPr>
        <w:pStyle w:val="NormalWeb"/>
        <w:numPr>
          <w:ilvl w:val="0"/>
          <w:numId w:val="21"/>
        </w:numPr>
        <w:spacing w:before="60" w:beforeAutospacing="0" w:after="60" w:afterAutospacing="0"/>
        <w:ind w:left="714" w:hanging="357"/>
        <w:rPr>
          <w:rFonts w:ascii="Arial" w:eastAsia="Batang" w:hAnsi="Arial" w:cs="Arial"/>
          <w:sz w:val="22"/>
          <w:szCs w:val="22"/>
        </w:rPr>
      </w:pPr>
      <w:r w:rsidRPr="00054993">
        <w:rPr>
          <w:rFonts w:ascii="Arial" w:eastAsia="Batang" w:hAnsi="Arial" w:cs="Arial"/>
          <w:sz w:val="22"/>
          <w:szCs w:val="22"/>
        </w:rPr>
        <w:t xml:space="preserve">« Rythmes de l'enfant : de l'horloge biologique aux rythmes scolaires »,  INSERM 2001 </w:t>
      </w:r>
    </w:p>
    <w:p w:rsidR="001A28A5" w:rsidRPr="00054993" w:rsidRDefault="001A28A5" w:rsidP="001A28A5">
      <w:pPr>
        <w:pStyle w:val="NormalWeb"/>
        <w:numPr>
          <w:ilvl w:val="0"/>
          <w:numId w:val="21"/>
        </w:numPr>
        <w:spacing w:before="6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sz w:val="22"/>
          <w:szCs w:val="22"/>
        </w:rPr>
        <w:t>« Rythme de vie et scolarité, de la naissance à l’adolescence », collectif, RETZ, 1993</w:t>
      </w:r>
    </w:p>
    <w:p w:rsidR="001A28A5" w:rsidRPr="00054993" w:rsidRDefault="001A28A5" w:rsidP="001A28A5">
      <w:pPr>
        <w:pStyle w:val="NormalWeb"/>
        <w:numPr>
          <w:ilvl w:val="0"/>
          <w:numId w:val="21"/>
        </w:numPr>
        <w:spacing w:before="6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sz w:val="22"/>
          <w:szCs w:val="22"/>
        </w:rPr>
        <w:t xml:space="preserve"> « Rôle et responsabilité des communes dans l’aménagement des rythmes scolaires », P-J GRENIER, Territorial éditions, juin 2013</w:t>
      </w:r>
    </w:p>
    <w:p w:rsidR="001A28A5" w:rsidRDefault="001A28A5" w:rsidP="001A28A5">
      <w:pPr>
        <w:pStyle w:val="NormalWeb"/>
        <w:numPr>
          <w:ilvl w:val="0"/>
          <w:numId w:val="21"/>
        </w:numPr>
        <w:spacing w:before="6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 w:rsidRPr="00054993">
        <w:rPr>
          <w:rFonts w:ascii="Arial" w:hAnsi="Arial" w:cs="Arial"/>
          <w:sz w:val="22"/>
          <w:szCs w:val="22"/>
        </w:rPr>
        <w:t xml:space="preserve">Le guide des P.Ed.T. 2013-2014 de </w:t>
      </w:r>
      <w:smartTag w:uri="urn:schemas-microsoft-com:office:smarttags" w:element="PersonName">
        <w:smartTagPr>
          <w:attr w:name="ProductID" w:val="la F￩d￩ration G￩n￩rale"/>
        </w:smartTagPr>
        <w:r w:rsidRPr="00054993">
          <w:rPr>
            <w:rFonts w:ascii="Arial" w:hAnsi="Arial" w:cs="Arial"/>
            <w:sz w:val="22"/>
            <w:szCs w:val="22"/>
          </w:rPr>
          <w:t>la Fédération Générale</w:t>
        </w:r>
      </w:smartTag>
      <w:r w:rsidRPr="00054993">
        <w:rPr>
          <w:rFonts w:ascii="Arial" w:hAnsi="Arial" w:cs="Arial"/>
          <w:sz w:val="22"/>
          <w:szCs w:val="22"/>
        </w:rPr>
        <w:t xml:space="preserve"> des PEP, septembre 2013</w:t>
      </w:r>
    </w:p>
    <w:p w:rsidR="001A28A5" w:rsidRPr="00AE0ADD" w:rsidRDefault="004C2152" w:rsidP="00AE0ADD">
      <w:pPr>
        <w:pStyle w:val="NormalWeb"/>
        <w:numPr>
          <w:ilvl w:val="0"/>
          <w:numId w:val="21"/>
        </w:numPr>
        <w:spacing w:before="60" w:beforeAutospacing="0" w:after="60" w:afterAutospacing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Guide pratique pour des activités périscolaires de qualité, </w:t>
      </w:r>
      <w:r w:rsidRPr="004C2152">
        <w:rPr>
          <w:rFonts w:ascii="Arial" w:hAnsi="Arial" w:cs="Arial"/>
          <w:i/>
          <w:sz w:val="22"/>
          <w:szCs w:val="22"/>
        </w:rPr>
        <w:t>Ministère des sports, de la jeunesse, de l’éducation populaire et de la vie associative, Priorité Jeunesse, CNAF</w:t>
      </w:r>
    </w:p>
    <w:sectPr w:rsidR="001A28A5" w:rsidRPr="00AE0ADD" w:rsidSect="002B1C8E">
      <w:headerReference w:type="default" r:id="rId10"/>
      <w:type w:val="continuous"/>
      <w:pgSz w:w="11906" w:h="16838"/>
      <w:pgMar w:top="2875" w:right="707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F8B" w:rsidRDefault="00B51F8B">
      <w:r>
        <w:separator/>
      </w:r>
    </w:p>
  </w:endnote>
  <w:endnote w:type="continuationSeparator" w:id="1">
    <w:p w:rsidR="00B51F8B" w:rsidRDefault="00B51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F8B" w:rsidRDefault="00B51F8B">
      <w:r>
        <w:separator/>
      </w:r>
    </w:p>
  </w:footnote>
  <w:footnote w:type="continuationSeparator" w:id="1">
    <w:p w:rsidR="00B51F8B" w:rsidRDefault="00B51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999" w:rsidRPr="005E706C" w:rsidRDefault="00A33999" w:rsidP="005E706C">
    <w:pPr>
      <w:pStyle w:val="En-tte"/>
      <w:jc w:val="right"/>
      <w:rPr>
        <w:rFonts w:ascii="Arial" w:hAnsi="Arial" w:cs="Arial"/>
      </w:rPr>
    </w:pPr>
    <w:r w:rsidRPr="005E706C">
      <w:rPr>
        <w:rFonts w:ascii="Arial" w:hAnsi="Arial" w:cs="Arial"/>
      </w:rPr>
      <w:t>SX2LV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228"/>
    <w:multiLevelType w:val="multilevel"/>
    <w:tmpl w:val="C034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F5CE5"/>
    <w:multiLevelType w:val="hybridMultilevel"/>
    <w:tmpl w:val="EC1C88C2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16794456"/>
    <w:multiLevelType w:val="hybridMultilevel"/>
    <w:tmpl w:val="CEE85A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E342D"/>
    <w:multiLevelType w:val="hybridMultilevel"/>
    <w:tmpl w:val="A9FA8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A2546"/>
    <w:multiLevelType w:val="hybridMultilevel"/>
    <w:tmpl w:val="5EC04DE0"/>
    <w:lvl w:ilvl="0" w:tplc="D1C037C2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6762FC"/>
    <w:multiLevelType w:val="hybridMultilevel"/>
    <w:tmpl w:val="35C2B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7016D"/>
    <w:multiLevelType w:val="multilevel"/>
    <w:tmpl w:val="DB587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D44F7"/>
    <w:multiLevelType w:val="hybridMultilevel"/>
    <w:tmpl w:val="D00862B2"/>
    <w:lvl w:ilvl="0" w:tplc="9DDEB6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F6310C"/>
    <w:multiLevelType w:val="hybridMultilevel"/>
    <w:tmpl w:val="CB343D8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369062A"/>
    <w:multiLevelType w:val="hybridMultilevel"/>
    <w:tmpl w:val="AC26D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3789B"/>
    <w:multiLevelType w:val="hybridMultilevel"/>
    <w:tmpl w:val="3E3AB28E"/>
    <w:lvl w:ilvl="0" w:tplc="839A1C4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6B5747"/>
    <w:multiLevelType w:val="multilevel"/>
    <w:tmpl w:val="FCB0A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772F3"/>
    <w:multiLevelType w:val="hybridMultilevel"/>
    <w:tmpl w:val="3C04D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250DD"/>
    <w:multiLevelType w:val="hybridMultilevel"/>
    <w:tmpl w:val="BF48AD2A"/>
    <w:lvl w:ilvl="0" w:tplc="FF8437E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839A1C4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814CEB"/>
    <w:multiLevelType w:val="hybridMultilevel"/>
    <w:tmpl w:val="190E7D3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D113D0"/>
    <w:multiLevelType w:val="hybridMultilevel"/>
    <w:tmpl w:val="8E7E193C"/>
    <w:lvl w:ilvl="0" w:tplc="E32800F8">
      <w:start w:val="2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6345FDF"/>
    <w:multiLevelType w:val="hybridMultilevel"/>
    <w:tmpl w:val="386E1B58"/>
    <w:lvl w:ilvl="0" w:tplc="FF8437E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59F84024"/>
    <w:multiLevelType w:val="hybridMultilevel"/>
    <w:tmpl w:val="E09C78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96718"/>
    <w:multiLevelType w:val="hybridMultilevel"/>
    <w:tmpl w:val="BAD6220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993672"/>
    <w:multiLevelType w:val="multilevel"/>
    <w:tmpl w:val="022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F251C1A"/>
    <w:multiLevelType w:val="hybridMultilevel"/>
    <w:tmpl w:val="0D12CC40"/>
    <w:lvl w:ilvl="0" w:tplc="9FB0BA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83271B6"/>
    <w:multiLevelType w:val="hybridMultilevel"/>
    <w:tmpl w:val="87B49C9A"/>
    <w:lvl w:ilvl="0" w:tplc="CF4E77D8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b/>
        <w:color w:val="009EE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D4E6BEA"/>
    <w:multiLevelType w:val="hybridMultilevel"/>
    <w:tmpl w:val="D624BEAC"/>
    <w:lvl w:ilvl="0" w:tplc="44E0D884">
      <w:start w:val="13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FF5B00"/>
    <w:multiLevelType w:val="hybridMultilevel"/>
    <w:tmpl w:val="B0A2ED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0"/>
  </w:num>
  <w:num w:numId="5">
    <w:abstractNumId w:val="11"/>
  </w:num>
  <w:num w:numId="6">
    <w:abstractNumId w:val="6"/>
  </w:num>
  <w:num w:numId="7">
    <w:abstractNumId w:val="15"/>
  </w:num>
  <w:num w:numId="8">
    <w:abstractNumId w:val="4"/>
  </w:num>
  <w:num w:numId="9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13"/>
  </w:num>
  <w:num w:numId="13">
    <w:abstractNumId w:val="10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</w:num>
  <w:num w:numId="19">
    <w:abstractNumId w:val="20"/>
  </w:num>
  <w:num w:numId="20">
    <w:abstractNumId w:val="1"/>
  </w:num>
  <w:num w:numId="21">
    <w:abstractNumId w:val="5"/>
  </w:num>
  <w:num w:numId="22">
    <w:abstractNumId w:val="9"/>
  </w:num>
  <w:num w:numId="23">
    <w:abstractNumId w:val="14"/>
  </w:num>
  <w:num w:numId="24">
    <w:abstractNumId w:val="12"/>
  </w:num>
  <w:num w:numId="25">
    <w:abstractNumId w:val="21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7E11"/>
    <w:rsid w:val="00012AA7"/>
    <w:rsid w:val="00016EB8"/>
    <w:rsid w:val="00023C1F"/>
    <w:rsid w:val="000255B9"/>
    <w:rsid w:val="0003642F"/>
    <w:rsid w:val="00050667"/>
    <w:rsid w:val="00054993"/>
    <w:rsid w:val="00057A2C"/>
    <w:rsid w:val="000619B4"/>
    <w:rsid w:val="000633C0"/>
    <w:rsid w:val="00066685"/>
    <w:rsid w:val="00084754"/>
    <w:rsid w:val="00092CEA"/>
    <w:rsid w:val="00095D70"/>
    <w:rsid w:val="000A3838"/>
    <w:rsid w:val="000B148D"/>
    <w:rsid w:val="000B6FA2"/>
    <w:rsid w:val="000D6AFD"/>
    <w:rsid w:val="000E315A"/>
    <w:rsid w:val="000E7501"/>
    <w:rsid w:val="00105EA9"/>
    <w:rsid w:val="00106567"/>
    <w:rsid w:val="001212AB"/>
    <w:rsid w:val="00127544"/>
    <w:rsid w:val="0013339F"/>
    <w:rsid w:val="0013741C"/>
    <w:rsid w:val="00142CF2"/>
    <w:rsid w:val="001470DF"/>
    <w:rsid w:val="00150243"/>
    <w:rsid w:val="00150E95"/>
    <w:rsid w:val="00155FAA"/>
    <w:rsid w:val="00163877"/>
    <w:rsid w:val="00171039"/>
    <w:rsid w:val="0017352D"/>
    <w:rsid w:val="001A28A5"/>
    <w:rsid w:val="001B23C3"/>
    <w:rsid w:val="001B3426"/>
    <w:rsid w:val="001C00B7"/>
    <w:rsid w:val="001C46E1"/>
    <w:rsid w:val="001E1041"/>
    <w:rsid w:val="001E3F3A"/>
    <w:rsid w:val="001F6E36"/>
    <w:rsid w:val="00214365"/>
    <w:rsid w:val="0021690D"/>
    <w:rsid w:val="002215E7"/>
    <w:rsid w:val="0022449F"/>
    <w:rsid w:val="0022713A"/>
    <w:rsid w:val="00234F6F"/>
    <w:rsid w:val="002522DA"/>
    <w:rsid w:val="00254FE5"/>
    <w:rsid w:val="00275310"/>
    <w:rsid w:val="002814CC"/>
    <w:rsid w:val="00281E79"/>
    <w:rsid w:val="00287120"/>
    <w:rsid w:val="00296957"/>
    <w:rsid w:val="00297E81"/>
    <w:rsid w:val="002B1C8E"/>
    <w:rsid w:val="002C3827"/>
    <w:rsid w:val="002D1F58"/>
    <w:rsid w:val="00301702"/>
    <w:rsid w:val="00302EEE"/>
    <w:rsid w:val="003109A2"/>
    <w:rsid w:val="00315781"/>
    <w:rsid w:val="0032667A"/>
    <w:rsid w:val="003309B1"/>
    <w:rsid w:val="0034614F"/>
    <w:rsid w:val="0035258E"/>
    <w:rsid w:val="003762ED"/>
    <w:rsid w:val="00387A78"/>
    <w:rsid w:val="003B771D"/>
    <w:rsid w:val="003C0F1C"/>
    <w:rsid w:val="003C2AD1"/>
    <w:rsid w:val="003C7568"/>
    <w:rsid w:val="003D20BC"/>
    <w:rsid w:val="003D3FF3"/>
    <w:rsid w:val="003E0F83"/>
    <w:rsid w:val="003E41E9"/>
    <w:rsid w:val="003F024F"/>
    <w:rsid w:val="003F26B7"/>
    <w:rsid w:val="003F2F5C"/>
    <w:rsid w:val="003F6679"/>
    <w:rsid w:val="00425CA7"/>
    <w:rsid w:val="00427A6A"/>
    <w:rsid w:val="00453305"/>
    <w:rsid w:val="004542AE"/>
    <w:rsid w:val="00454533"/>
    <w:rsid w:val="00460306"/>
    <w:rsid w:val="0046276B"/>
    <w:rsid w:val="00496D04"/>
    <w:rsid w:val="004C2152"/>
    <w:rsid w:val="004C267B"/>
    <w:rsid w:val="004D3667"/>
    <w:rsid w:val="004D44BD"/>
    <w:rsid w:val="004D4E57"/>
    <w:rsid w:val="004D5A08"/>
    <w:rsid w:val="005017CF"/>
    <w:rsid w:val="00506738"/>
    <w:rsid w:val="00512C7E"/>
    <w:rsid w:val="00513AC9"/>
    <w:rsid w:val="0052706C"/>
    <w:rsid w:val="00527704"/>
    <w:rsid w:val="00540757"/>
    <w:rsid w:val="005420FF"/>
    <w:rsid w:val="0055516F"/>
    <w:rsid w:val="0057114C"/>
    <w:rsid w:val="00581483"/>
    <w:rsid w:val="00583BB9"/>
    <w:rsid w:val="005A686E"/>
    <w:rsid w:val="005B7F5D"/>
    <w:rsid w:val="005C2D01"/>
    <w:rsid w:val="005C6F64"/>
    <w:rsid w:val="005C7AEE"/>
    <w:rsid w:val="005D0F99"/>
    <w:rsid w:val="005D2C04"/>
    <w:rsid w:val="005D4DC0"/>
    <w:rsid w:val="005E706C"/>
    <w:rsid w:val="005F05FF"/>
    <w:rsid w:val="00600F61"/>
    <w:rsid w:val="006035B7"/>
    <w:rsid w:val="00606EC9"/>
    <w:rsid w:val="00614792"/>
    <w:rsid w:val="0061664F"/>
    <w:rsid w:val="00617BD2"/>
    <w:rsid w:val="006215D4"/>
    <w:rsid w:val="00641260"/>
    <w:rsid w:val="0064687C"/>
    <w:rsid w:val="00646B59"/>
    <w:rsid w:val="006553DA"/>
    <w:rsid w:val="00666C43"/>
    <w:rsid w:val="00671AAE"/>
    <w:rsid w:val="0067414D"/>
    <w:rsid w:val="00677F2F"/>
    <w:rsid w:val="006807B5"/>
    <w:rsid w:val="00687FA5"/>
    <w:rsid w:val="00694429"/>
    <w:rsid w:val="006961F9"/>
    <w:rsid w:val="006A2745"/>
    <w:rsid w:val="006A4A07"/>
    <w:rsid w:val="006B02AB"/>
    <w:rsid w:val="006B6E3E"/>
    <w:rsid w:val="006B70FF"/>
    <w:rsid w:val="006C10E2"/>
    <w:rsid w:val="006C13BD"/>
    <w:rsid w:val="006C3722"/>
    <w:rsid w:val="006D0AB2"/>
    <w:rsid w:val="006F47AC"/>
    <w:rsid w:val="006F5F6A"/>
    <w:rsid w:val="00707729"/>
    <w:rsid w:val="0072594B"/>
    <w:rsid w:val="00732E9A"/>
    <w:rsid w:val="00746FC8"/>
    <w:rsid w:val="0077395C"/>
    <w:rsid w:val="007742A4"/>
    <w:rsid w:val="00776B5B"/>
    <w:rsid w:val="0078313E"/>
    <w:rsid w:val="00787266"/>
    <w:rsid w:val="007C7B72"/>
    <w:rsid w:val="007C7E11"/>
    <w:rsid w:val="007D3893"/>
    <w:rsid w:val="007D6C89"/>
    <w:rsid w:val="007F632E"/>
    <w:rsid w:val="00801A9B"/>
    <w:rsid w:val="00836DE5"/>
    <w:rsid w:val="00841925"/>
    <w:rsid w:val="00841CAC"/>
    <w:rsid w:val="008519EC"/>
    <w:rsid w:val="00867B8C"/>
    <w:rsid w:val="00875A7F"/>
    <w:rsid w:val="0089721D"/>
    <w:rsid w:val="008A218B"/>
    <w:rsid w:val="008A7E6C"/>
    <w:rsid w:val="008C1B0C"/>
    <w:rsid w:val="008C2CC9"/>
    <w:rsid w:val="008C4FA7"/>
    <w:rsid w:val="008D34CB"/>
    <w:rsid w:val="008F32FF"/>
    <w:rsid w:val="008F5C76"/>
    <w:rsid w:val="00911844"/>
    <w:rsid w:val="00913ABA"/>
    <w:rsid w:val="0091465C"/>
    <w:rsid w:val="0092050F"/>
    <w:rsid w:val="0093149D"/>
    <w:rsid w:val="00932F7D"/>
    <w:rsid w:val="0093330A"/>
    <w:rsid w:val="00942227"/>
    <w:rsid w:val="00942A63"/>
    <w:rsid w:val="00946C1F"/>
    <w:rsid w:val="00951039"/>
    <w:rsid w:val="00951362"/>
    <w:rsid w:val="00956995"/>
    <w:rsid w:val="00961574"/>
    <w:rsid w:val="00971364"/>
    <w:rsid w:val="009A683D"/>
    <w:rsid w:val="009D3087"/>
    <w:rsid w:val="009E1808"/>
    <w:rsid w:val="009E43BF"/>
    <w:rsid w:val="009E7A61"/>
    <w:rsid w:val="009F5C5D"/>
    <w:rsid w:val="00A11271"/>
    <w:rsid w:val="00A11C7F"/>
    <w:rsid w:val="00A2185E"/>
    <w:rsid w:val="00A21FCA"/>
    <w:rsid w:val="00A2215D"/>
    <w:rsid w:val="00A24AFC"/>
    <w:rsid w:val="00A33999"/>
    <w:rsid w:val="00A418AA"/>
    <w:rsid w:val="00A43A68"/>
    <w:rsid w:val="00A56D69"/>
    <w:rsid w:val="00A63962"/>
    <w:rsid w:val="00A66985"/>
    <w:rsid w:val="00A7297B"/>
    <w:rsid w:val="00A771D6"/>
    <w:rsid w:val="00A80F4E"/>
    <w:rsid w:val="00A856CB"/>
    <w:rsid w:val="00A92A75"/>
    <w:rsid w:val="00AA2A98"/>
    <w:rsid w:val="00AA2B2F"/>
    <w:rsid w:val="00AB2074"/>
    <w:rsid w:val="00AB28BC"/>
    <w:rsid w:val="00AB2BC7"/>
    <w:rsid w:val="00AC15C5"/>
    <w:rsid w:val="00AD0485"/>
    <w:rsid w:val="00AD16E8"/>
    <w:rsid w:val="00AD3D41"/>
    <w:rsid w:val="00AD6F4F"/>
    <w:rsid w:val="00AD753B"/>
    <w:rsid w:val="00AE0ADD"/>
    <w:rsid w:val="00AE285A"/>
    <w:rsid w:val="00B0591B"/>
    <w:rsid w:val="00B1330A"/>
    <w:rsid w:val="00B13F32"/>
    <w:rsid w:val="00B209EA"/>
    <w:rsid w:val="00B267B7"/>
    <w:rsid w:val="00B26DD3"/>
    <w:rsid w:val="00B31FE6"/>
    <w:rsid w:val="00B47893"/>
    <w:rsid w:val="00B47AB8"/>
    <w:rsid w:val="00B5065B"/>
    <w:rsid w:val="00B51F8B"/>
    <w:rsid w:val="00B5275A"/>
    <w:rsid w:val="00B6782D"/>
    <w:rsid w:val="00B747CB"/>
    <w:rsid w:val="00B9436D"/>
    <w:rsid w:val="00BA58C2"/>
    <w:rsid w:val="00BC1C47"/>
    <w:rsid w:val="00BC283F"/>
    <w:rsid w:val="00BC3D25"/>
    <w:rsid w:val="00BD6F8E"/>
    <w:rsid w:val="00BE5167"/>
    <w:rsid w:val="00BE64B5"/>
    <w:rsid w:val="00BE7FFD"/>
    <w:rsid w:val="00BF169E"/>
    <w:rsid w:val="00BF1AC3"/>
    <w:rsid w:val="00BF4CAF"/>
    <w:rsid w:val="00C021F1"/>
    <w:rsid w:val="00C05FEC"/>
    <w:rsid w:val="00C14D6C"/>
    <w:rsid w:val="00C21C61"/>
    <w:rsid w:val="00C221EC"/>
    <w:rsid w:val="00C227F4"/>
    <w:rsid w:val="00C37FFB"/>
    <w:rsid w:val="00C609F8"/>
    <w:rsid w:val="00C67937"/>
    <w:rsid w:val="00C76587"/>
    <w:rsid w:val="00C85AA3"/>
    <w:rsid w:val="00C928D2"/>
    <w:rsid w:val="00CA56A2"/>
    <w:rsid w:val="00CC757B"/>
    <w:rsid w:val="00CD1C3A"/>
    <w:rsid w:val="00CE5F2F"/>
    <w:rsid w:val="00CE6549"/>
    <w:rsid w:val="00CF2F74"/>
    <w:rsid w:val="00D173A1"/>
    <w:rsid w:val="00D20203"/>
    <w:rsid w:val="00D225F6"/>
    <w:rsid w:val="00D327E5"/>
    <w:rsid w:val="00D41EED"/>
    <w:rsid w:val="00D63AA6"/>
    <w:rsid w:val="00D8452A"/>
    <w:rsid w:val="00D8734C"/>
    <w:rsid w:val="00DA25BC"/>
    <w:rsid w:val="00DA4BD4"/>
    <w:rsid w:val="00DB3A22"/>
    <w:rsid w:val="00DD029A"/>
    <w:rsid w:val="00DE14FA"/>
    <w:rsid w:val="00DF2712"/>
    <w:rsid w:val="00E01D49"/>
    <w:rsid w:val="00E01FD2"/>
    <w:rsid w:val="00E07BAA"/>
    <w:rsid w:val="00E1081C"/>
    <w:rsid w:val="00E229E7"/>
    <w:rsid w:val="00E2320B"/>
    <w:rsid w:val="00E33400"/>
    <w:rsid w:val="00E3631A"/>
    <w:rsid w:val="00E531C7"/>
    <w:rsid w:val="00E6297D"/>
    <w:rsid w:val="00E65D8E"/>
    <w:rsid w:val="00E65E81"/>
    <w:rsid w:val="00E65F13"/>
    <w:rsid w:val="00E7690F"/>
    <w:rsid w:val="00E90D6A"/>
    <w:rsid w:val="00EA0C01"/>
    <w:rsid w:val="00EB1EDA"/>
    <w:rsid w:val="00ED32C4"/>
    <w:rsid w:val="00EE6EC0"/>
    <w:rsid w:val="00F036BA"/>
    <w:rsid w:val="00F347BD"/>
    <w:rsid w:val="00F35844"/>
    <w:rsid w:val="00F36DC9"/>
    <w:rsid w:val="00F43265"/>
    <w:rsid w:val="00F4510B"/>
    <w:rsid w:val="00F459C8"/>
    <w:rsid w:val="00F53E17"/>
    <w:rsid w:val="00F53EE8"/>
    <w:rsid w:val="00F66790"/>
    <w:rsid w:val="00F67BB2"/>
    <w:rsid w:val="00F73F61"/>
    <w:rsid w:val="00F77F59"/>
    <w:rsid w:val="00F866F0"/>
    <w:rsid w:val="00F976E5"/>
    <w:rsid w:val="00FB279E"/>
    <w:rsid w:val="00FB2DA2"/>
    <w:rsid w:val="00FB3C36"/>
    <w:rsid w:val="00FC6025"/>
    <w:rsid w:val="00FD0558"/>
    <w:rsid w:val="00FD1AAD"/>
    <w:rsid w:val="00FD60B1"/>
    <w:rsid w:val="00FE050F"/>
    <w:rsid w:val="00FE1C7E"/>
    <w:rsid w:val="00FE3AB1"/>
    <w:rsid w:val="00FE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E11"/>
    <w:rPr>
      <w:sz w:val="24"/>
      <w:szCs w:val="24"/>
    </w:rPr>
  </w:style>
  <w:style w:type="paragraph" w:styleId="Titre1">
    <w:name w:val="heading 1"/>
    <w:basedOn w:val="Normal"/>
    <w:next w:val="Normal"/>
    <w:qFormat/>
    <w:rsid w:val="00427A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427A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6807B5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-284"/>
      <w:outlineLvl w:val="2"/>
    </w:pPr>
    <w:rPr>
      <w:rFonts w:ascii="Times" w:eastAsia="Times" w:hAnsi="Times"/>
      <w:b/>
      <w:szCs w:val="20"/>
    </w:rPr>
  </w:style>
  <w:style w:type="paragraph" w:styleId="Titre4">
    <w:name w:val="heading 4"/>
    <w:basedOn w:val="Normal"/>
    <w:next w:val="Normal"/>
    <w:link w:val="Titre4Car"/>
    <w:qFormat/>
    <w:rsid w:val="002244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7C7E11"/>
    <w:rPr>
      <w:color w:val="0000FF"/>
      <w:u w:val="single"/>
    </w:rPr>
  </w:style>
  <w:style w:type="paragraph" w:styleId="Textebrut">
    <w:name w:val="Plain Text"/>
    <w:basedOn w:val="Normal"/>
    <w:link w:val="TextebrutCar"/>
    <w:rsid w:val="007C7E11"/>
    <w:rPr>
      <w:rFonts w:ascii="Courier New" w:hAnsi="Courier New" w:cs="Courier New"/>
      <w:sz w:val="20"/>
      <w:szCs w:val="20"/>
    </w:rPr>
  </w:style>
  <w:style w:type="paragraph" w:styleId="Retraitcorpsdetexte">
    <w:name w:val="Body Text Indent"/>
    <w:basedOn w:val="Normal"/>
    <w:rsid w:val="006807B5"/>
    <w:pPr>
      <w:ind w:left="2124"/>
    </w:pPr>
    <w:rPr>
      <w:rFonts w:ascii="Times" w:eastAsia="Times" w:hAnsi="Times"/>
      <w:szCs w:val="20"/>
    </w:rPr>
  </w:style>
  <w:style w:type="paragraph" w:styleId="Corpsdetexte">
    <w:name w:val="Body Text"/>
    <w:basedOn w:val="Normal"/>
    <w:rsid w:val="006807B5"/>
    <w:pPr>
      <w:spacing w:after="120"/>
    </w:pPr>
    <w:rPr>
      <w:rFonts w:ascii="Times" w:eastAsia="Times" w:hAnsi="Times"/>
      <w:szCs w:val="20"/>
    </w:rPr>
  </w:style>
  <w:style w:type="character" w:styleId="lev">
    <w:name w:val="Strong"/>
    <w:basedOn w:val="Policepardfaut"/>
    <w:qFormat/>
    <w:rsid w:val="005017CF"/>
    <w:rPr>
      <w:b/>
      <w:bCs/>
    </w:rPr>
  </w:style>
  <w:style w:type="paragraph" w:styleId="En-tte">
    <w:name w:val="header"/>
    <w:basedOn w:val="Normal"/>
    <w:link w:val="En-tteCar"/>
    <w:uiPriority w:val="99"/>
    <w:rsid w:val="00234F6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34F6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34F6F"/>
  </w:style>
  <w:style w:type="paragraph" w:customStyle="1" w:styleId="OmniPage1">
    <w:name w:val="OmniPage #1"/>
    <w:basedOn w:val="Normal"/>
    <w:rsid w:val="00427A6A"/>
    <w:pPr>
      <w:spacing w:line="240" w:lineRule="exact"/>
    </w:pPr>
    <w:rPr>
      <w:sz w:val="20"/>
      <w:szCs w:val="20"/>
      <w:lang w:val="en-US"/>
    </w:rPr>
  </w:style>
  <w:style w:type="character" w:styleId="Lienhypertextesuivivisit">
    <w:name w:val="FollowedHyperlink"/>
    <w:basedOn w:val="Policepardfaut"/>
    <w:rsid w:val="0027531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6D0AB2"/>
    <w:pPr>
      <w:spacing w:before="100" w:beforeAutospacing="1" w:after="100" w:afterAutospacing="1"/>
    </w:pPr>
  </w:style>
  <w:style w:type="character" w:customStyle="1" w:styleId="TextebrutCar">
    <w:name w:val="Texte brut Car"/>
    <w:basedOn w:val="Policepardfaut"/>
    <w:link w:val="Textebrut"/>
    <w:rsid w:val="006D0AB2"/>
    <w:rPr>
      <w:rFonts w:ascii="Courier New" w:hAnsi="Courier New" w:cs="Courier New"/>
    </w:rPr>
  </w:style>
  <w:style w:type="paragraph" w:customStyle="1" w:styleId="Default">
    <w:name w:val="Default"/>
    <w:rsid w:val="00023C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99"/>
    <w:qFormat/>
    <w:rsid w:val="00425CA7"/>
    <w:pPr>
      <w:ind w:left="720"/>
    </w:pPr>
  </w:style>
  <w:style w:type="table" w:styleId="Grilledutableau">
    <w:name w:val="Table Grid"/>
    <w:basedOn w:val="TableauNormal"/>
    <w:rsid w:val="00061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s1">
    <w:name w:val="gras1"/>
    <w:basedOn w:val="Policepardfaut"/>
    <w:rsid w:val="006A4A07"/>
    <w:rPr>
      <w:b/>
      <w:bCs/>
    </w:rPr>
  </w:style>
  <w:style w:type="character" w:styleId="Accentuation">
    <w:name w:val="Emphasis"/>
    <w:basedOn w:val="Policepardfaut"/>
    <w:qFormat/>
    <w:rsid w:val="006A4A07"/>
    <w:rPr>
      <w:i/>
      <w:iCs/>
    </w:rPr>
  </w:style>
  <w:style w:type="paragraph" w:styleId="Notedebasdepage">
    <w:name w:val="footnote text"/>
    <w:basedOn w:val="Normal"/>
    <w:link w:val="NotedebasdepageCar"/>
    <w:rsid w:val="00E90D6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E90D6A"/>
  </w:style>
  <w:style w:type="character" w:styleId="Appelnotedebasdep">
    <w:name w:val="footnote reference"/>
    <w:basedOn w:val="Policepardfaut"/>
    <w:rsid w:val="00E90D6A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2215E7"/>
    <w:rPr>
      <w:sz w:val="24"/>
      <w:szCs w:val="24"/>
    </w:rPr>
  </w:style>
  <w:style w:type="character" w:customStyle="1" w:styleId="Titre4Car">
    <w:name w:val="Titre 4 Car"/>
    <w:basedOn w:val="Policepardfaut"/>
    <w:link w:val="Titre4"/>
    <w:semiHidden/>
    <w:rsid w:val="0022449F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4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05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2010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FF0000"/>
            <w:bottom w:val="none" w:sz="0" w:space="0" w:color="auto"/>
            <w:right w:val="none" w:sz="0" w:space="0" w:color="auto"/>
          </w:divBdr>
          <w:divsChild>
            <w:div w:id="102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0762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FF0000"/>
                    <w:bottom w:val="none" w:sz="0" w:space="0" w:color="auto"/>
                    <w:right w:val="none" w:sz="0" w:space="0" w:color="auto"/>
                  </w:divBdr>
                  <w:divsChild>
                    <w:div w:id="10247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8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0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0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595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4622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6007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8255">
          <w:marLeft w:val="200"/>
          <w:marRight w:val="20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517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7509">
                  <w:marLeft w:val="0"/>
                  <w:marRight w:val="0"/>
                  <w:marTop w:val="0"/>
                  <w:marBottom w:val="0"/>
                  <w:divBdr>
                    <w:top w:val="single" w:sz="18" w:space="5" w:color="999999"/>
                    <w:left w:val="single" w:sz="8" w:space="5" w:color="999999"/>
                    <w:bottom w:val="single" w:sz="8" w:space="5" w:color="999999"/>
                    <w:right w:val="single" w:sz="8" w:space="5" w:color="999999"/>
                  </w:divBdr>
                  <w:divsChild>
                    <w:div w:id="19071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32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358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6" w:color="CCCCCC"/>
                    <w:right w:val="none" w:sz="0" w:space="0" w:color="auto"/>
                  </w:divBdr>
                  <w:divsChild>
                    <w:div w:id="16119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1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24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9938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pep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isme-asso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 Professionnalité et positionnement des animateurs et des agents du secteur éducatif  »</vt:lpstr>
    </vt:vector>
  </TitlesOfParts>
  <Company>Hewlett-Packard Company</Company>
  <LinksUpToDate>false</LinksUpToDate>
  <CharactersWithSpaces>3578</CharactersWithSpaces>
  <SharedDoc>false</SharedDoc>
  <HLinks>
    <vt:vector size="12" baseType="variant">
      <vt:variant>
        <vt:i4>6684794</vt:i4>
      </vt:variant>
      <vt:variant>
        <vt:i4>3</vt:i4>
      </vt:variant>
      <vt:variant>
        <vt:i4>0</vt:i4>
      </vt:variant>
      <vt:variant>
        <vt:i4>5</vt:i4>
      </vt:variant>
      <vt:variant>
        <vt:lpwstr>http://www.prisme-asso.org/</vt:lpwstr>
      </vt:variant>
      <vt:variant>
        <vt:lpwstr/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http://www.lespep.org/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Professionnalité et positionnement des animateurs et des agents du secteur éducatif  »</dc:title>
  <dc:creator>Jean</dc:creator>
  <cp:lastModifiedBy>utilisateur</cp:lastModifiedBy>
  <cp:revision>2</cp:revision>
  <cp:lastPrinted>2013-06-18T08:29:00Z</cp:lastPrinted>
  <dcterms:created xsi:type="dcterms:W3CDTF">2014-12-06T11:49:00Z</dcterms:created>
  <dcterms:modified xsi:type="dcterms:W3CDTF">2014-12-06T11:49:00Z</dcterms:modified>
</cp:coreProperties>
</file>